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2"/>
        <w:gridCol w:w="500"/>
        <w:gridCol w:w="4604"/>
      </w:tblGrid>
      <w:tr w:rsidR="0002344A">
        <w:trPr>
          <w:trHeight w:hRule="exact" w:val="3977"/>
        </w:trPr>
        <w:tc>
          <w:tcPr>
            <w:tcW w:w="4322" w:type="dxa"/>
            <w:tcMar>
              <w:left w:w="70" w:type="dxa"/>
              <w:right w:w="70" w:type="dxa"/>
            </w:tcMar>
          </w:tcPr>
          <w:p w:rsidR="0002344A" w:rsidRDefault="007679E6">
            <w:pPr>
              <w:widowControl/>
              <w:ind w:right="-212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noProof/>
                <w:sz w:val="32"/>
              </w:rPr>
              <w:drawing>
                <wp:anchor distT="0" distB="0" distL="114300" distR="0" simplePos="0" relativeHeight="251656192" behindDoc="0" locked="0" layoutInCell="1" allowOverlap="1">
                  <wp:simplePos x="0" y="0"/>
                  <wp:positionH relativeFrom="column">
                    <wp:posOffset>1146175</wp:posOffset>
                  </wp:positionH>
                  <wp:positionV relativeFrom="paragraph">
                    <wp:posOffset>11430</wp:posOffset>
                  </wp:positionV>
                  <wp:extent cx="431800" cy="542925"/>
                  <wp:effectExtent l="0" t="0" r="0" b="0"/>
                  <wp:wrapSquare wrapText="bothSides" distL="114300" distR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4318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sz w:val="32"/>
              </w:rPr>
              <w:t xml:space="preserve"> </w:t>
            </w:r>
            <w:bookmarkStart w:id="0" w:name="_GoBack"/>
            <w:bookmarkEnd w:id="0"/>
          </w:p>
          <w:p w:rsidR="0002344A" w:rsidRDefault="0002344A">
            <w:pPr>
              <w:pStyle w:val="a4"/>
              <w:rPr>
                <w:rFonts w:ascii="Times New Roman" w:hAnsi="Times New Roman"/>
                <w:sz w:val="6"/>
              </w:rPr>
            </w:pPr>
          </w:p>
          <w:p w:rsidR="0002344A" w:rsidRDefault="007679E6">
            <w:pPr>
              <w:pStyle w:val="a4"/>
              <w:ind w:left="-68" w:right="-7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mc:AlternateContent>
                <mc:Choice Requires="wpg">
                  <w:drawing>
                    <wp:anchor distT="12065" distB="6350" distL="9525" distR="13334" simplePos="0" relativeHeight="251657216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2155190</wp:posOffset>
                      </wp:positionV>
                      <wp:extent cx="2825115" cy="229234"/>
                      <wp:effectExtent l="0" t="0" r="0" b="0"/>
                      <wp:wrapNone/>
                      <wp:docPr id="3" name="Picture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25115" cy="229234"/>
                                <a:chOff x="0" y="0"/>
                                <a:chExt cx="2825115" cy="229234"/>
                              </a:xfrm>
                            </wpg:grpSpPr>
                            <wps:wsp>
                              <wps:cNvPr id="2" name="Прямая соединительная линия 2"/>
                              <wps:cNvCnPr/>
                              <wps:spPr>
                                <a:xfrm>
                                  <a:off x="0" y="0"/>
                                  <a:ext cx="197988" cy="719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" name="Прямая соединительная линия 4"/>
                              <wps:cNvCnPr/>
                              <wps:spPr>
                                <a:xfrm>
                                  <a:off x="0" y="0"/>
                                  <a:ext cx="719" cy="229234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" name="Прямая соединительная линия 5"/>
                              <wps:cNvCnPr/>
                              <wps:spPr>
                                <a:xfrm>
                                  <a:off x="2621006" y="0"/>
                                  <a:ext cx="198708" cy="719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" name="Прямая соединительная линия 6"/>
                              <wps:cNvCnPr/>
                              <wps:spPr>
                                <a:xfrm>
                                  <a:off x="2823675" y="0"/>
                                  <a:ext cx="1439" cy="229234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:rsidR="0002344A" w:rsidRDefault="007679E6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АДМИНИСТРАЦИЯ</w:t>
            </w:r>
          </w:p>
          <w:p w:rsidR="0002344A" w:rsidRDefault="007679E6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МУНИЦИПАЛЬНОГО</w:t>
            </w:r>
          </w:p>
          <w:p w:rsidR="0002344A" w:rsidRDefault="007679E6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ОБРАЗОВАНИЯ</w:t>
            </w:r>
          </w:p>
          <w:p w:rsidR="0002344A" w:rsidRDefault="007679E6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ОРЕНБУРГСКИЙ РАЙОН</w:t>
            </w:r>
          </w:p>
          <w:p w:rsidR="0002344A" w:rsidRDefault="007679E6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ОРЕНБУРГСКОЙ ОБЛАСТИ</w:t>
            </w:r>
          </w:p>
          <w:p w:rsidR="0002344A" w:rsidRDefault="0002344A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caps/>
                <w:sz w:val="28"/>
              </w:rPr>
            </w:pPr>
          </w:p>
          <w:p w:rsidR="0002344A" w:rsidRDefault="007679E6">
            <w:pPr>
              <w:widowControl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П О С Т А Н О В Л Е Н И Е</w:t>
            </w:r>
          </w:p>
          <w:p w:rsidR="0002344A" w:rsidRDefault="0002344A">
            <w:pPr>
              <w:widowControl/>
              <w:jc w:val="center"/>
              <w:rPr>
                <w:rFonts w:ascii="Times New Roman" w:hAnsi="Times New Roman"/>
                <w:b/>
              </w:rPr>
            </w:pPr>
          </w:p>
          <w:p w:rsidR="0002344A" w:rsidRDefault="0002344A">
            <w:pPr>
              <w:widowControl/>
              <w:jc w:val="center"/>
              <w:rPr>
                <w:rFonts w:ascii="Times New Roman" w:hAnsi="Times New Roman"/>
                <w:sz w:val="2"/>
              </w:rPr>
            </w:pPr>
          </w:p>
          <w:p w:rsidR="0002344A" w:rsidRDefault="0002344A">
            <w:pPr>
              <w:widowControl/>
              <w:jc w:val="center"/>
              <w:rPr>
                <w:rFonts w:ascii="Times New Roman" w:hAnsi="Times New Roman"/>
                <w:sz w:val="2"/>
              </w:rPr>
            </w:pPr>
          </w:p>
          <w:p w:rsidR="0002344A" w:rsidRDefault="007679E6">
            <w:pPr>
              <w:widowControl/>
              <w:ind w:left="-68"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haracter">
                    <wp:align>left</wp:align>
                  </wp:positionH>
                  <wp:positionV relativeFrom="line">
                    <wp:posOffset>635</wp:posOffset>
                  </wp:positionV>
                  <wp:extent cx="2820670" cy="288290"/>
                  <wp:effectExtent l="0" t="0" r="0" b="0"/>
                  <wp:wrapNone/>
                  <wp:docPr id="7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2820670" cy="28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w="500" w:type="dxa"/>
            <w:tcMar>
              <w:left w:w="70" w:type="dxa"/>
              <w:right w:w="70" w:type="dxa"/>
            </w:tcMar>
          </w:tcPr>
          <w:p w:rsidR="0002344A" w:rsidRDefault="0002344A">
            <w:pPr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04" w:type="dxa"/>
            <w:tcMar>
              <w:left w:w="70" w:type="dxa"/>
              <w:right w:w="70" w:type="dxa"/>
            </w:tcMar>
          </w:tcPr>
          <w:p w:rsidR="0002344A" w:rsidRDefault="0002344A">
            <w:pPr>
              <w:widowControl/>
              <w:ind w:firstLine="71"/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02344A">
        <w:trPr>
          <w:trHeight w:val="695"/>
        </w:trPr>
        <w:tc>
          <w:tcPr>
            <w:tcW w:w="4322" w:type="dxa"/>
            <w:tcMar>
              <w:left w:w="70" w:type="dxa"/>
              <w:right w:w="70" w:type="dxa"/>
            </w:tcMar>
          </w:tcPr>
          <w:p w:rsidR="0002344A" w:rsidRDefault="007679E6">
            <w:pPr>
              <w:widowControl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 установлении размера родительской платы за присмотр и </w:t>
            </w:r>
            <w:proofErr w:type="gramStart"/>
            <w:r>
              <w:rPr>
                <w:rFonts w:ascii="Times New Roman" w:hAnsi="Times New Roman"/>
                <w:sz w:val="28"/>
              </w:rPr>
              <w:t>уход  за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детьми, осваивающими образовательные программы </w:t>
            </w:r>
            <w:r>
              <w:rPr>
                <w:rFonts w:ascii="Times New Roman" w:hAnsi="Times New Roman"/>
                <w:sz w:val="28"/>
              </w:rPr>
              <w:t>дошкольного образования в муниципальных учреждениях Оренбургского района, осуществляющих образовательную деятельность</w:t>
            </w:r>
          </w:p>
          <w:p w:rsidR="0002344A" w:rsidRDefault="0002344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00" w:type="dxa"/>
            <w:tcMar>
              <w:left w:w="70" w:type="dxa"/>
              <w:right w:w="70" w:type="dxa"/>
            </w:tcMar>
          </w:tcPr>
          <w:p w:rsidR="0002344A" w:rsidRDefault="0002344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604" w:type="dxa"/>
            <w:tcMar>
              <w:left w:w="70" w:type="dxa"/>
              <w:right w:w="70" w:type="dxa"/>
            </w:tcMar>
          </w:tcPr>
          <w:p w:rsidR="0002344A" w:rsidRDefault="0002344A">
            <w:pPr>
              <w:rPr>
                <w:rFonts w:ascii="Times New Roman" w:hAnsi="Times New Roman"/>
              </w:rPr>
            </w:pPr>
          </w:p>
          <w:p w:rsidR="0002344A" w:rsidRDefault="0002344A">
            <w:pPr>
              <w:rPr>
                <w:rFonts w:ascii="Times New Roman" w:hAnsi="Times New Roman"/>
              </w:rPr>
            </w:pPr>
          </w:p>
          <w:p w:rsidR="0002344A" w:rsidRDefault="0002344A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02344A" w:rsidRDefault="0002344A"/>
    <w:p w:rsidR="0002344A" w:rsidRDefault="007679E6">
      <w:pPr>
        <w:pStyle w:val="a4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 </w:t>
      </w:r>
      <w:hyperlink r:id="rId7" w:history="1">
        <w:r>
          <w:rPr>
            <w:rStyle w:val="ad"/>
            <w:rFonts w:ascii="Times New Roman" w:hAnsi="Times New Roman"/>
            <w:color w:val="000000"/>
            <w:sz w:val="28"/>
            <w:u w:val="none"/>
          </w:rPr>
          <w:t>частью 2 статьи 65</w:t>
        </w:r>
      </w:hyperlink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Федерального закона от 29.12.2012 № 273-ФЗ «Об образовании в Российской Федерации», постановлением Правительства Оренбургской области от 17.12.2024 № 1119-п «</w:t>
      </w:r>
      <w:r>
        <w:rPr>
          <w:rFonts w:ascii="Times New Roman" w:hAnsi="Times New Roman"/>
          <w:sz w:val="28"/>
        </w:rPr>
        <w:t>О внесении изме</w:t>
      </w:r>
      <w:r>
        <w:rPr>
          <w:rFonts w:ascii="Times New Roman" w:hAnsi="Times New Roman"/>
          <w:sz w:val="28"/>
        </w:rPr>
        <w:t>нения в постановление Правительства Оренбургской области от 5 ноября 2015 года № 866-п»</w:t>
      </w:r>
      <w:r>
        <w:rPr>
          <w:rFonts w:ascii="Times New Roman" w:hAnsi="Times New Roman"/>
          <w:sz w:val="28"/>
        </w:rPr>
        <w:t>, руководствуясь Уставом муниципального образования Оренбургский район Оренбургской области:</w:t>
      </w:r>
    </w:p>
    <w:p w:rsidR="0002344A" w:rsidRDefault="007679E6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Style w:val="markedcontent0"/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становить с 1 февраля 2025 года размер платы, взимаемой с родителей (законн</w:t>
      </w:r>
      <w:r>
        <w:rPr>
          <w:rFonts w:ascii="Times New Roman" w:hAnsi="Times New Roman"/>
          <w:sz w:val="28"/>
        </w:rPr>
        <w:t xml:space="preserve">ых представителей) за присмотр и уход за детьми, осваивающими образовательные программы дошкольного образования в муниципальных учреждениях Оренбургского района, осуществляющих образовательную деятельность при функционировании в режиме: </w:t>
      </w:r>
    </w:p>
    <w:p w:rsidR="0002344A" w:rsidRDefault="007679E6">
      <w:pPr>
        <w:pStyle w:val="ab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8-10 </w:t>
      </w:r>
      <w:proofErr w:type="gramStart"/>
      <w:r>
        <w:rPr>
          <w:rFonts w:ascii="Times New Roman" w:hAnsi="Times New Roman"/>
          <w:sz w:val="28"/>
        </w:rPr>
        <w:t>часов  1</w:t>
      </w:r>
      <w:proofErr w:type="gramEnd"/>
      <w:r>
        <w:rPr>
          <w:rFonts w:ascii="Times New Roman" w:hAnsi="Times New Roman"/>
          <w:sz w:val="28"/>
        </w:rPr>
        <w:t xml:space="preserve"> 790 </w:t>
      </w:r>
      <w:r>
        <w:rPr>
          <w:rFonts w:ascii="Times New Roman" w:hAnsi="Times New Roman"/>
          <w:sz w:val="28"/>
        </w:rPr>
        <w:t>рублей</w:t>
      </w:r>
      <w:r>
        <w:rPr>
          <w:rFonts w:ascii="Times New Roman" w:hAnsi="Times New Roman"/>
          <w:sz w:val="28"/>
        </w:rPr>
        <w:t xml:space="preserve"> (из которых 92 % от установленной суммы расходы на приобретение продуктов питания, 8 % от установленной суммы расходы, связанные с приобретением расходных материалов, используемых для обеспечения соблюдения воспитанниками режима дня и личной гигиены</w:t>
      </w:r>
      <w:r>
        <w:rPr>
          <w:rFonts w:ascii="Times New Roman" w:hAnsi="Times New Roman"/>
          <w:sz w:val="28"/>
        </w:rPr>
        <w:t xml:space="preserve">); </w:t>
      </w:r>
    </w:p>
    <w:p w:rsidR="0002344A" w:rsidRDefault="007679E6">
      <w:pPr>
        <w:pStyle w:val="ab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10-12 часов 1 990 рублей (</w:t>
      </w:r>
      <w:r>
        <w:rPr>
          <w:rFonts w:ascii="Times New Roman" w:hAnsi="Times New Roman"/>
          <w:sz w:val="28"/>
        </w:rPr>
        <w:t>из которых 92 % от установленной суммы расходы на приобретение продуктов питания, 8 % от установленной суммы расходы, связанные с приобретением расходных материалов, используемых для обеспечения соблюдения воспитанниками режим</w:t>
      </w:r>
      <w:r>
        <w:rPr>
          <w:rFonts w:ascii="Times New Roman" w:hAnsi="Times New Roman"/>
          <w:sz w:val="28"/>
        </w:rPr>
        <w:t>а дня и личной гигиен</w:t>
      </w:r>
      <w:r>
        <w:rPr>
          <w:rFonts w:ascii="Times New Roman" w:hAnsi="Times New Roman"/>
          <w:sz w:val="28"/>
        </w:rPr>
        <w:t>ы).</w:t>
      </w:r>
    </w:p>
    <w:p w:rsidR="0002344A" w:rsidRDefault="007679E6">
      <w:pPr>
        <w:pStyle w:val="ab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Признать утратившим силу постановление администрации муниципального образования Оренбургский район Оренбургской области от 10.01.2024 № 33-п «Об установлении размера родительской платы, взимаемой с родителей (законных представителе</w:t>
      </w:r>
      <w:r>
        <w:rPr>
          <w:rFonts w:ascii="Times New Roman" w:hAnsi="Times New Roman"/>
          <w:sz w:val="28"/>
        </w:rPr>
        <w:t>й) за присмотр и уход за детьми в муниципальных бюджетных образовательных организациях Оренбургского района, реализующих программу дошкольного образования».</w:t>
      </w:r>
    </w:p>
    <w:p w:rsidR="0002344A" w:rsidRDefault="007679E6">
      <w:pPr>
        <w:widowControl/>
        <w:tabs>
          <w:tab w:val="left" w:pos="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Контроль за исполнением настоящего постановления возложить на исполняющего обязанности заместите</w:t>
      </w:r>
      <w:r>
        <w:rPr>
          <w:rFonts w:ascii="Times New Roman" w:hAnsi="Times New Roman"/>
          <w:sz w:val="28"/>
        </w:rPr>
        <w:t>ля главы администрации муниципального образования по социальным вопросам - начальника Управления по культуре и молодежной политике Соколенко А.А.</w:t>
      </w:r>
    </w:p>
    <w:p w:rsidR="0002344A" w:rsidRDefault="007679E6">
      <w:pPr>
        <w:widowControl/>
        <w:tabs>
          <w:tab w:val="left" w:pos="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Настоящее постановление вступает в силу после его официального опубликования, но не ранее 01.02.2025.</w:t>
      </w:r>
    </w:p>
    <w:p w:rsidR="0002344A" w:rsidRDefault="0002344A">
      <w:pPr>
        <w:widowControl/>
        <w:tabs>
          <w:tab w:val="left" w:pos="0"/>
        </w:tabs>
        <w:ind w:firstLine="709"/>
        <w:jc w:val="both"/>
        <w:rPr>
          <w:rFonts w:ascii="Times New Roman" w:hAnsi="Times New Roman"/>
          <w:sz w:val="28"/>
        </w:rPr>
      </w:pPr>
    </w:p>
    <w:p w:rsidR="0002344A" w:rsidRDefault="0002344A">
      <w:pPr>
        <w:widowControl/>
        <w:tabs>
          <w:tab w:val="left" w:pos="0"/>
        </w:tabs>
        <w:jc w:val="both"/>
        <w:rPr>
          <w:rFonts w:ascii="Times New Roman" w:hAnsi="Times New Roman"/>
          <w:sz w:val="28"/>
        </w:rPr>
      </w:pPr>
    </w:p>
    <w:p w:rsidR="0002344A" w:rsidRDefault="0002344A">
      <w:pPr>
        <w:widowControl/>
        <w:tabs>
          <w:tab w:val="left" w:pos="0"/>
        </w:tabs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11"/>
        <w:gridCol w:w="3180"/>
        <w:gridCol w:w="2603"/>
        <w:gridCol w:w="2061"/>
      </w:tblGrid>
      <w:tr w:rsidR="0002344A">
        <w:tc>
          <w:tcPr>
            <w:tcW w:w="4691" w:type="dxa"/>
            <w:gridSpan w:val="2"/>
            <w:shd w:val="clear" w:color="auto" w:fill="auto"/>
          </w:tcPr>
          <w:p w:rsidR="0002344A" w:rsidRDefault="007679E6">
            <w:r>
              <w:rPr>
                <w:rFonts w:ascii="Times New Roman" w:hAnsi="Times New Roman"/>
                <w:sz w:val="28"/>
              </w:rPr>
              <w:t>Гл</w:t>
            </w:r>
            <w:r>
              <w:rPr>
                <w:rFonts w:ascii="Times New Roman" w:hAnsi="Times New Roman"/>
                <w:sz w:val="28"/>
              </w:rPr>
              <w:t>ава муниципального образования</w:t>
            </w:r>
          </w:p>
        </w:tc>
        <w:tc>
          <w:tcPr>
            <w:tcW w:w="2603" w:type="dxa"/>
            <w:shd w:val="clear" w:color="auto" w:fill="auto"/>
          </w:tcPr>
          <w:p w:rsidR="0002344A" w:rsidRDefault="0002344A"/>
        </w:tc>
        <w:tc>
          <w:tcPr>
            <w:tcW w:w="2061" w:type="dxa"/>
            <w:shd w:val="clear" w:color="auto" w:fill="auto"/>
          </w:tcPr>
          <w:p w:rsidR="0002344A" w:rsidRDefault="007679E6">
            <w:r>
              <w:rPr>
                <w:rFonts w:ascii="Times New Roman" w:hAnsi="Times New Roman"/>
                <w:sz w:val="28"/>
              </w:rPr>
              <w:t xml:space="preserve">В.Н. </w:t>
            </w:r>
            <w:proofErr w:type="spellStart"/>
            <w:r>
              <w:rPr>
                <w:rFonts w:ascii="Times New Roman" w:hAnsi="Times New Roman"/>
                <w:sz w:val="28"/>
              </w:rPr>
              <w:t>Шмарин</w:t>
            </w:r>
            <w:proofErr w:type="spellEnd"/>
          </w:p>
        </w:tc>
      </w:tr>
      <w:tr w:rsidR="0002344A">
        <w:trPr>
          <w:trHeight w:val="1313"/>
        </w:trPr>
        <w:tc>
          <w:tcPr>
            <w:tcW w:w="1511" w:type="dxa"/>
            <w:shd w:val="clear" w:color="auto" w:fill="auto"/>
          </w:tcPr>
          <w:p w:rsidR="0002344A" w:rsidRDefault="0002344A"/>
        </w:tc>
        <w:tc>
          <w:tcPr>
            <w:tcW w:w="5783" w:type="dxa"/>
            <w:gridSpan w:val="2"/>
            <w:shd w:val="clear" w:color="auto" w:fill="auto"/>
          </w:tcPr>
          <w:p w:rsidR="0002344A" w:rsidRDefault="007679E6">
            <w:pPr>
              <w:pStyle w:val="a4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                                                   </w:t>
            </w:r>
          </w:p>
          <w:p w:rsidR="0002344A" w:rsidRDefault="007679E6">
            <w:pPr>
              <w:pStyle w:val="a4"/>
              <w:jc w:val="center"/>
              <w:rPr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                                                       </w:t>
            </w: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haracter">
                    <wp:align>left</wp:align>
                  </wp:positionH>
                  <wp:positionV relativeFrom="line">
                    <wp:posOffset>635</wp:posOffset>
                  </wp:positionV>
                  <wp:extent cx="2877185" cy="1080135"/>
                  <wp:effectExtent l="0" t="0" r="0" b="0"/>
                  <wp:wrapNone/>
                  <wp:docPr id="8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2877185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hAnsi="Tahoma"/>
                <w:sz w:val="16"/>
              </w:rPr>
              <w:t xml:space="preserve"> </w:t>
            </w:r>
          </w:p>
          <w:p w:rsidR="0002344A" w:rsidRDefault="0002344A"/>
        </w:tc>
        <w:tc>
          <w:tcPr>
            <w:tcW w:w="2061" w:type="dxa"/>
            <w:shd w:val="clear" w:color="auto" w:fill="auto"/>
          </w:tcPr>
          <w:p w:rsidR="0002344A" w:rsidRDefault="0002344A">
            <w:pPr>
              <w:widowControl/>
              <w:jc w:val="both"/>
            </w:pPr>
          </w:p>
        </w:tc>
      </w:tr>
    </w:tbl>
    <w:p w:rsidR="0002344A" w:rsidRDefault="0002344A"/>
    <w:p w:rsidR="0002344A" w:rsidRDefault="0002344A"/>
    <w:p w:rsidR="0002344A" w:rsidRDefault="0002344A"/>
    <w:p w:rsidR="0002344A" w:rsidRDefault="007679E6">
      <w:pPr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Разослано: УО, образовательные организации, МКУ ЦБУ Оренбургского района, отделу по </w:t>
      </w:r>
      <w:r>
        <w:rPr>
          <w:rFonts w:ascii="Times New Roman" w:hAnsi="Times New Roman"/>
        </w:rPr>
        <w:t>информационным технологиям, взаимодействию с общественностью и СМИ (в эл виде), прокуратуре района, в дело</w:t>
      </w:r>
    </w:p>
    <w:p w:rsidR="0002344A" w:rsidRDefault="0002344A"/>
    <w:p w:rsidR="0002344A" w:rsidRDefault="0002344A"/>
    <w:p w:rsidR="0002344A" w:rsidRDefault="0002344A"/>
    <w:p w:rsidR="0002344A" w:rsidRDefault="0002344A"/>
    <w:p w:rsidR="0002344A" w:rsidRDefault="0002344A"/>
    <w:p w:rsidR="0002344A" w:rsidRDefault="0002344A"/>
    <w:p w:rsidR="0002344A" w:rsidRDefault="0002344A"/>
    <w:p w:rsidR="0002344A" w:rsidRDefault="0002344A"/>
    <w:p w:rsidR="0002344A" w:rsidRDefault="0002344A"/>
    <w:p w:rsidR="0002344A" w:rsidRDefault="0002344A"/>
    <w:p w:rsidR="0002344A" w:rsidRDefault="0002344A"/>
    <w:sectPr w:rsidR="0002344A">
      <w:pgSz w:w="11906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1D3C52"/>
    <w:multiLevelType w:val="multilevel"/>
    <w:tmpl w:val="BB74C6E0"/>
    <w:lvl w:ilvl="0">
      <w:start w:val="1"/>
      <w:numFmt w:val="decimal"/>
      <w:lvlText w:val="%1."/>
      <w:lvlJc w:val="left"/>
      <w:pPr>
        <w:widowControl/>
        <w:tabs>
          <w:tab w:val="left" w:pos="0"/>
        </w:tabs>
        <w:ind w:left="1878" w:hanging="1095"/>
      </w:pPr>
      <w:rPr>
        <w:color w:val="000000"/>
      </w:rPr>
    </w:lvl>
    <w:lvl w:ilvl="1">
      <w:start w:val="1"/>
      <w:numFmt w:val="decimal"/>
      <w:lvlText w:val="%1.%2."/>
      <w:lvlJc w:val="left"/>
      <w:pPr>
        <w:widowControl/>
        <w:tabs>
          <w:tab w:val="left" w:pos="0"/>
        </w:tabs>
        <w:ind w:left="1563" w:hanging="780"/>
      </w:pPr>
    </w:lvl>
    <w:lvl w:ilvl="2">
      <w:start w:val="1"/>
      <w:numFmt w:val="decimal"/>
      <w:lvlText w:val="%1.%2.%3."/>
      <w:lvlJc w:val="left"/>
      <w:pPr>
        <w:widowControl/>
        <w:tabs>
          <w:tab w:val="left" w:pos="0"/>
        </w:tabs>
        <w:ind w:left="1563" w:hanging="780"/>
      </w:pPr>
    </w:lvl>
    <w:lvl w:ilvl="3">
      <w:start w:val="1"/>
      <w:numFmt w:val="decimal"/>
      <w:lvlText w:val="%1.%2.%3.%4."/>
      <w:lvlJc w:val="left"/>
      <w:pPr>
        <w:widowControl/>
        <w:tabs>
          <w:tab w:val="left" w:pos="0"/>
        </w:tabs>
        <w:ind w:left="1863" w:hanging="1080"/>
      </w:pPr>
    </w:lvl>
    <w:lvl w:ilvl="4">
      <w:start w:val="1"/>
      <w:numFmt w:val="decimal"/>
      <w:lvlText w:val="%1.%2.%3.%4.%5."/>
      <w:lvlJc w:val="left"/>
      <w:pPr>
        <w:widowControl/>
        <w:tabs>
          <w:tab w:val="left" w:pos="0"/>
        </w:tabs>
        <w:ind w:left="1863" w:hanging="1080"/>
      </w:pPr>
    </w:lvl>
    <w:lvl w:ilvl="5">
      <w:start w:val="1"/>
      <w:numFmt w:val="decimal"/>
      <w:lvlText w:val="%1.%2.%3.%4.%5.%6."/>
      <w:lvlJc w:val="left"/>
      <w:pPr>
        <w:widowControl/>
        <w:tabs>
          <w:tab w:val="left" w:pos="0"/>
        </w:tabs>
        <w:ind w:left="2223" w:hanging="1440"/>
      </w:pPr>
    </w:lvl>
    <w:lvl w:ilvl="6">
      <w:start w:val="1"/>
      <w:numFmt w:val="decimal"/>
      <w:lvlText w:val="%1.%2.%3.%4.%5.%6.%7."/>
      <w:lvlJc w:val="left"/>
      <w:pPr>
        <w:widowControl/>
        <w:tabs>
          <w:tab w:val="left" w:pos="0"/>
        </w:tabs>
        <w:ind w:left="2583" w:hanging="1800"/>
      </w:pPr>
    </w:lvl>
    <w:lvl w:ilvl="7">
      <w:start w:val="1"/>
      <w:numFmt w:val="decimal"/>
      <w:lvlText w:val="%1.%2.%3.%4.%5.%6.%7.%8."/>
      <w:lvlJc w:val="left"/>
      <w:pPr>
        <w:widowControl/>
        <w:tabs>
          <w:tab w:val="left" w:pos="0"/>
        </w:tabs>
        <w:ind w:left="2583" w:hanging="1800"/>
      </w:pPr>
    </w:lvl>
    <w:lvl w:ilvl="8">
      <w:start w:val="1"/>
      <w:numFmt w:val="decimal"/>
      <w:lvlText w:val="%1.%2.%3.%4.%5.%6.%7.%8.%9."/>
      <w:lvlJc w:val="left"/>
      <w:pPr>
        <w:widowControl/>
        <w:tabs>
          <w:tab w:val="left" w:pos="0"/>
        </w:tabs>
        <w:ind w:left="2943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4A"/>
    <w:rsid w:val="0002344A"/>
    <w:rsid w:val="0076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90BFA"/>
  <w15:docId w15:val="{5DE4E158-01B3-4F29-86DA-9C7CBEF5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</w:rPr>
  </w:style>
  <w:style w:type="paragraph" w:styleId="a3">
    <w:name w:val="List"/>
    <w:basedOn w:val="a4"/>
    <w:link w:val="a5"/>
  </w:style>
  <w:style w:type="character" w:customStyle="1" w:styleId="a5">
    <w:name w:val="Список Знак"/>
    <w:basedOn w:val="a6"/>
    <w:link w:val="a3"/>
    <w:rPr>
      <w:rFonts w:ascii="Arial" w:hAnsi="Arial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caption"/>
    <w:basedOn w:val="a"/>
    <w:link w:val="a8"/>
    <w:pPr>
      <w:widowControl/>
      <w:spacing w:before="120" w:after="120"/>
    </w:pPr>
    <w:rPr>
      <w:i/>
      <w:sz w:val="24"/>
    </w:rPr>
  </w:style>
  <w:style w:type="character" w:customStyle="1" w:styleId="a8">
    <w:name w:val="Название объекта Знак"/>
    <w:basedOn w:val="1"/>
    <w:link w:val="a7"/>
    <w:rPr>
      <w:rFonts w:ascii="Arial" w:hAnsi="Arial"/>
      <w:i/>
      <w:sz w:val="24"/>
    </w:rPr>
  </w:style>
  <w:style w:type="paragraph" w:customStyle="1" w:styleId="markedcontent">
    <w:name w:val="markedcontent"/>
    <w:link w:val="markedcontent0"/>
  </w:style>
  <w:style w:type="character" w:customStyle="1" w:styleId="markedcontent0">
    <w:name w:val="markedcontent"/>
    <w:link w:val="markedcontent"/>
  </w:style>
  <w:style w:type="paragraph" w:styleId="a9">
    <w:name w:val="Balloon Text"/>
    <w:basedOn w:val="a"/>
    <w:link w:val="aa"/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Pr>
      <w:rFonts w:ascii="Segoe UI" w:hAnsi="Segoe UI"/>
      <w:sz w:val="18"/>
    </w:rPr>
  </w:style>
  <w:style w:type="paragraph" w:customStyle="1" w:styleId="12">
    <w:name w:val="Основной шрифт абзаца1"/>
    <w:link w:val="Heading"/>
  </w:style>
  <w:style w:type="paragraph" w:customStyle="1" w:styleId="Heading">
    <w:name w:val="Heading"/>
    <w:basedOn w:val="a"/>
    <w:next w:val="a4"/>
    <w:link w:val="Heading0"/>
    <w:pPr>
      <w:keepNext/>
      <w:widowControl/>
      <w:spacing w:before="240" w:after="120"/>
    </w:pPr>
    <w:rPr>
      <w:rFonts w:ascii="Liberation Sans" w:hAnsi="Liberation Sans"/>
      <w:sz w:val="28"/>
    </w:rPr>
  </w:style>
  <w:style w:type="character" w:customStyle="1" w:styleId="Heading0">
    <w:name w:val="Heading"/>
    <w:basedOn w:val="1"/>
    <w:link w:val="Heading"/>
    <w:rPr>
      <w:rFonts w:ascii="Liberation Sans" w:hAnsi="Liberation Sans"/>
      <w:sz w:val="28"/>
    </w:rPr>
  </w:style>
  <w:style w:type="paragraph" w:styleId="ab">
    <w:name w:val="List Paragraph"/>
    <w:basedOn w:val="a"/>
    <w:link w:val="ac"/>
    <w:pPr>
      <w:widowControl/>
      <w:ind w:left="720"/>
      <w:contextualSpacing/>
    </w:pPr>
    <w:rPr>
      <w:rFonts w:ascii="Calibri" w:hAnsi="Calibri"/>
      <w:sz w:val="22"/>
    </w:rPr>
  </w:style>
  <w:style w:type="character" w:customStyle="1" w:styleId="ac">
    <w:name w:val="Абзац списка Знак"/>
    <w:basedOn w:val="1"/>
    <w:link w:val="ab"/>
    <w:rPr>
      <w:rFonts w:ascii="Calibri" w:hAnsi="Calibri"/>
      <w:sz w:val="22"/>
    </w:rPr>
  </w:style>
  <w:style w:type="paragraph" w:styleId="a4">
    <w:name w:val="Body Text"/>
    <w:basedOn w:val="a"/>
    <w:link w:val="a6"/>
    <w:pPr>
      <w:widowControl/>
      <w:spacing w:after="120"/>
    </w:pPr>
  </w:style>
  <w:style w:type="character" w:customStyle="1" w:styleId="a6">
    <w:name w:val="Основной текст Знак"/>
    <w:basedOn w:val="1"/>
    <w:link w:val="a4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Index">
    <w:name w:val="Index"/>
    <w:basedOn w:val="a"/>
    <w:link w:val="Index0"/>
  </w:style>
  <w:style w:type="character" w:customStyle="1" w:styleId="Index0">
    <w:name w:val="Index"/>
    <w:basedOn w:val="1"/>
    <w:link w:val="Index"/>
    <w:rPr>
      <w:rFonts w:ascii="Arial" w:hAnsi="Arial"/>
    </w:rPr>
  </w:style>
  <w:style w:type="paragraph" w:customStyle="1" w:styleId="13">
    <w:name w:val="Гиперссылка1"/>
    <w:link w:val="ad"/>
    <w:rPr>
      <w:color w:val="0000FF"/>
      <w:u w:val="single"/>
    </w:rPr>
  </w:style>
  <w:style w:type="character" w:styleId="ad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6">
    <w:name w:val="Сетка таблицы1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internet.garant.ru/#/document/70291362/entry/1087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Алёнушка</cp:lastModifiedBy>
  <cp:revision>3</cp:revision>
  <dcterms:created xsi:type="dcterms:W3CDTF">2025-01-21T12:27:00Z</dcterms:created>
  <dcterms:modified xsi:type="dcterms:W3CDTF">2025-01-22T06:22:00Z</dcterms:modified>
</cp:coreProperties>
</file>